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10FA6" w14:textId="113EFC78" w:rsidR="008E60B4" w:rsidRPr="00F577AD" w:rsidRDefault="008E60B4" w:rsidP="79A3E0E5">
      <w:pPr>
        <w:spacing w:after="0" w:line="240" w:lineRule="auto"/>
        <w:rPr>
          <w:rFonts w:ascii="Raleway" w:eastAsia="Raleway" w:hAnsi="Raleway" w:cs="Raleway"/>
          <w:sz w:val="20"/>
          <w:szCs w:val="20"/>
        </w:rPr>
      </w:pPr>
    </w:p>
    <w:p w14:paraId="7862DC2E" w14:textId="4236A59A" w:rsidR="00480917" w:rsidRPr="00A067C9" w:rsidRDefault="00480917" w:rsidP="00480917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>R</w:t>
      </w:r>
      <w:r w:rsidRPr="00A067C9">
        <w:rPr>
          <w:rFonts w:ascii="Raleway" w:hAnsi="Raleway"/>
          <w:sz w:val="20"/>
          <w:szCs w:val="20"/>
        </w:rPr>
        <w:t>10</w:t>
      </w:r>
    </w:p>
    <w:p w14:paraId="5DAB6C7B" w14:textId="77777777" w:rsidR="008E60B4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2EB378F" w14:textId="4C068509" w:rsidR="004F51D4" w:rsidRPr="00A067C9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>A</w:t>
      </w:r>
      <w:r w:rsidRPr="00A067C9">
        <w:rPr>
          <w:rFonts w:ascii="Raleway" w:hAnsi="Raleway"/>
          <w:sz w:val="20"/>
          <w:szCs w:val="20"/>
        </w:rPr>
        <w:t>10</w:t>
      </w:r>
    </w:p>
    <w:p w14:paraId="6A05A809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12A7A25" w14:textId="77777777" w:rsidR="00480917" w:rsidRPr="00A067C9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59CA90B" w14:textId="77777777" w:rsidR="00480917" w:rsidRPr="00A067C9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A39BBE3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C8F396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2A3D3EC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E507240" w14:textId="77777777" w:rsidR="005A58D3" w:rsidRPr="00A067C9" w:rsidRDefault="005A58D3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EED8FAC" w14:textId="37A606A2" w:rsidR="00BE5196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 xml:space="preserve">I </w:t>
      </w:r>
      <w:r w:rsidR="00C1479F">
        <w:rPr>
          <w:rFonts w:ascii="Raleway" w:hAnsi="Raleway"/>
          <w:sz w:val="20"/>
          <w:szCs w:val="20"/>
        </w:rPr>
        <w:t>10</w:t>
      </w:r>
    </w:p>
    <w:p w14:paraId="60061E4C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4EAFD9C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4D5A5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DEEC669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656B9AB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EC72EA0" w14:textId="77777777" w:rsidR="00280FA9" w:rsidRPr="00A067C9" w:rsidRDefault="00280FA9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A549F8B" w14:textId="5966EE44" w:rsidR="00280FA9" w:rsidRPr="007B7725" w:rsidRDefault="00280FA9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59566F99" w14:textId="7BE5226E" w:rsidR="008E60B4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>S</w:t>
      </w:r>
      <w:r w:rsidR="00C1479F">
        <w:rPr>
          <w:rFonts w:ascii="Raleway" w:hAnsi="Raleway"/>
          <w:sz w:val="20"/>
          <w:szCs w:val="20"/>
        </w:rPr>
        <w:t xml:space="preserve"> 20</w:t>
      </w:r>
    </w:p>
    <w:p w14:paraId="45FB0818" w14:textId="5E95D490" w:rsidR="008E60B4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49F31CB" w14:textId="15EB8029" w:rsidR="0094731E" w:rsidRPr="00A067C9" w:rsidRDefault="0094731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3128261" w14:textId="126807CD" w:rsidR="009D1474" w:rsidRPr="00A067C9" w:rsidRDefault="009D147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2486C05" w14:textId="34199D78" w:rsidR="00F71C9E" w:rsidRPr="00A067C9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01652C" w14:textId="54C781BD" w:rsidR="00F71C9E" w:rsidRPr="00A067C9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9056E" w14:textId="31AE9C81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299C43A" w14:textId="3E06969D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DDBEF00" w14:textId="1720E9D1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461D779" w14:textId="56FCE3E3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CF2D8B6" w14:textId="4822CB4C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FB78278" w14:textId="2D876413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FC39945" w14:textId="77777777" w:rsidR="009D1474" w:rsidRPr="00A067C9" w:rsidRDefault="009D147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DB916DB" w14:textId="77777777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20AEBC95" w14:textId="77777777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A855E9E" w14:textId="77777777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98BBFF9" w14:textId="77777777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F12BB34" w14:textId="77777777" w:rsidR="00311FEF" w:rsidRPr="00A067C9" w:rsidRDefault="00311FEF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CA49261" w14:textId="77777777" w:rsidR="00311FEF" w:rsidRPr="00A067C9" w:rsidRDefault="00311FEF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0CABBDF" w14:textId="77777777" w:rsidR="00594EAD" w:rsidRPr="00A067C9" w:rsidRDefault="00594E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3AE886D" w14:textId="77777777" w:rsidR="008774C6" w:rsidRPr="00A067C9" w:rsidRDefault="008774C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29B46C48" w14:textId="77777777" w:rsidR="008774C6" w:rsidRPr="00A067C9" w:rsidRDefault="008774C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9AABFDB" w14:textId="77777777" w:rsidR="008774C6" w:rsidRPr="00A067C9" w:rsidRDefault="008774C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68EE2C9" w14:textId="77777777" w:rsidR="008774C6" w:rsidRPr="00A067C9" w:rsidRDefault="008774C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29F3BFE" w14:textId="77777777" w:rsidR="008774C6" w:rsidRPr="007B7725" w:rsidRDefault="008774C6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615D01ED" w14:textId="77777777" w:rsidR="00BF1FC3" w:rsidRDefault="00BF1FC3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81FC0A2" w14:textId="77777777" w:rsidR="00BF1FC3" w:rsidRDefault="00BF1FC3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52DD109" w14:textId="77777777" w:rsidR="00BF1FC3" w:rsidRDefault="00BF1FC3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9B8F300" w14:textId="77777777" w:rsidR="00BF1FC3" w:rsidRDefault="00BF1FC3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74F31B2" w14:textId="77777777" w:rsidR="00BF1FC3" w:rsidRDefault="00BF1FC3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4326CAF" w14:textId="77777777" w:rsidR="00BF1FC3" w:rsidRPr="00BF1FC3" w:rsidRDefault="00BF1FC3" w:rsidP="0060197F">
      <w:pPr>
        <w:spacing w:after="0" w:line="240" w:lineRule="auto"/>
        <w:rPr>
          <w:rFonts w:ascii="Raleway" w:hAnsi="Raleway"/>
          <w:b/>
          <w:sz w:val="32"/>
          <w:szCs w:val="32"/>
        </w:rPr>
      </w:pPr>
    </w:p>
    <w:p w14:paraId="0562CB0E" w14:textId="478248D1" w:rsidR="008E60B4" w:rsidRPr="00DD1B75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 xml:space="preserve">E </w:t>
      </w:r>
      <w:r w:rsidRPr="00A067C9">
        <w:rPr>
          <w:rFonts w:ascii="Raleway" w:hAnsi="Raleway"/>
          <w:sz w:val="20"/>
          <w:szCs w:val="20"/>
        </w:rPr>
        <w:t>5</w:t>
      </w:r>
      <w:r w:rsidRPr="00F577AD">
        <w:rPr>
          <w:rFonts w:ascii="Raleway" w:hAnsi="Raleway"/>
          <w:sz w:val="20"/>
          <w:szCs w:val="20"/>
        </w:rPr>
        <w:br w:type="column"/>
      </w:r>
    </w:p>
    <w:p w14:paraId="7D84CFB7" w14:textId="72313689" w:rsidR="003663C6" w:rsidRPr="00A067C9" w:rsidRDefault="003663C6" w:rsidP="007D38D8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>Have each grou</w:t>
      </w:r>
      <w:r w:rsidR="00954BAA" w:rsidRPr="00A067C9">
        <w:rPr>
          <w:rFonts w:ascii="Raleway" w:hAnsi="Raleway"/>
          <w:color w:val="FF0000"/>
          <w:sz w:val="20"/>
          <w:szCs w:val="20"/>
        </w:rPr>
        <w:t>p memb</w:t>
      </w:r>
      <w:r w:rsidR="00A067C9" w:rsidRPr="00A067C9">
        <w:rPr>
          <w:rFonts w:ascii="Raleway" w:hAnsi="Raleway"/>
          <w:color w:val="FF0000"/>
          <w:sz w:val="20"/>
          <w:szCs w:val="20"/>
        </w:rPr>
        <w:t xml:space="preserve">er spend a minute sharing </w:t>
      </w:r>
      <w:r w:rsidR="00BF1FC3">
        <w:rPr>
          <w:rFonts w:ascii="Raleway" w:hAnsi="Raleway"/>
          <w:color w:val="FF0000"/>
          <w:sz w:val="20"/>
          <w:szCs w:val="20"/>
        </w:rPr>
        <w:t xml:space="preserve">about how God worked in their life this past week. </w:t>
      </w:r>
    </w:p>
    <w:p w14:paraId="34CE0A41" w14:textId="77777777" w:rsidR="00BE5196" w:rsidRPr="00A067C9" w:rsidRDefault="00BE5196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5D95268" w14:textId="77777777" w:rsidR="001521C0" w:rsidRPr="00A067C9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14:paraId="4BB919AF" w14:textId="77777777" w:rsidR="00BE5196" w:rsidRPr="00A067C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 xml:space="preserve">How is it with your soul? </w:t>
      </w:r>
    </w:p>
    <w:p w14:paraId="68DE1273" w14:textId="77777777" w:rsidR="00BE5196" w:rsidRPr="00A067C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14:paraId="2FD951BF" w14:textId="0E7DFE1D" w:rsidR="00BE5196" w:rsidRPr="00A067C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>How have you made yourself available to the means of grace this week?</w:t>
      </w:r>
    </w:p>
    <w:p w14:paraId="31AD5958" w14:textId="77777777" w:rsidR="00BE5196" w:rsidRPr="00A067C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>How can we as a group best pray for and support you?</w:t>
      </w:r>
    </w:p>
    <w:p w14:paraId="62EBF3C5" w14:textId="77777777" w:rsidR="004F51D4" w:rsidRPr="00A067C9" w:rsidRDefault="004F51D4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4425B11" w14:textId="2C470788" w:rsidR="0059327D" w:rsidRPr="00A067C9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 xml:space="preserve">Have </w:t>
      </w:r>
      <w:r w:rsidR="00954BAA" w:rsidRPr="00A067C9">
        <w:rPr>
          <w:rFonts w:ascii="Raleway" w:hAnsi="Raleway"/>
          <w:color w:val="FF0000"/>
          <w:sz w:val="20"/>
          <w:szCs w:val="20"/>
        </w:rPr>
        <w:t xml:space="preserve">a group member read James </w:t>
      </w:r>
      <w:r w:rsidR="007D38D8">
        <w:rPr>
          <w:rFonts w:ascii="Raleway" w:hAnsi="Raleway"/>
          <w:color w:val="FF0000"/>
          <w:sz w:val="20"/>
          <w:szCs w:val="20"/>
        </w:rPr>
        <w:t>5:9</w:t>
      </w:r>
      <w:r w:rsidR="00A067C9">
        <w:rPr>
          <w:rFonts w:ascii="Raleway" w:hAnsi="Raleway"/>
          <w:color w:val="FF0000"/>
          <w:sz w:val="20"/>
          <w:szCs w:val="20"/>
        </w:rPr>
        <w:t xml:space="preserve"> </w:t>
      </w:r>
      <w:r w:rsidRPr="00A067C9">
        <w:rPr>
          <w:rFonts w:ascii="Raleway" w:hAnsi="Raleway"/>
          <w:color w:val="FF0000"/>
          <w:sz w:val="20"/>
          <w:szCs w:val="20"/>
        </w:rPr>
        <w:t xml:space="preserve"> (slowly) </w:t>
      </w:r>
    </w:p>
    <w:p w14:paraId="20AC6EDF" w14:textId="77777777" w:rsidR="0059327D" w:rsidRPr="00A067C9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122636BC" w14:textId="3EE71BF7" w:rsidR="0059327D" w:rsidRPr="00A067C9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>Ask your group member</w:t>
      </w:r>
      <w:r w:rsidR="00DD1B75">
        <w:rPr>
          <w:rFonts w:ascii="Raleway" w:hAnsi="Raleway"/>
          <w:color w:val="FF0000"/>
          <w:sz w:val="20"/>
          <w:szCs w:val="20"/>
        </w:rPr>
        <w:t>s</w:t>
      </w:r>
      <w:r w:rsidRPr="00A067C9">
        <w:rPr>
          <w:rFonts w:ascii="Raleway" w:hAnsi="Raleway"/>
          <w:color w:val="FF0000"/>
          <w:sz w:val="20"/>
          <w:szCs w:val="20"/>
        </w:rPr>
        <w:t xml:space="preserve"> to consider/respond to the following questions:</w:t>
      </w:r>
    </w:p>
    <w:p w14:paraId="5F0E75FA" w14:textId="77777777" w:rsidR="0059327D" w:rsidRPr="00A067C9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Is anything repeated/compared/contrasted?</w:t>
      </w:r>
    </w:p>
    <w:p w14:paraId="48D0F40D" w14:textId="77777777" w:rsidR="0059327D" w:rsidRPr="00A067C9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What does this text tell you about God?</w:t>
      </w:r>
    </w:p>
    <w:p w14:paraId="132F76B5" w14:textId="77777777" w:rsidR="0059327D" w:rsidRPr="00A067C9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What does this text tell you about yourself?</w:t>
      </w:r>
    </w:p>
    <w:p w14:paraId="1EE9CB62" w14:textId="77777777" w:rsidR="0059327D" w:rsidRPr="00A067C9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How will you respond to this text?</w:t>
      </w:r>
    </w:p>
    <w:p w14:paraId="5D90448F" w14:textId="43590820" w:rsidR="007D38D8" w:rsidRPr="00013945" w:rsidRDefault="007D38D8" w:rsidP="007D38D8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</w:p>
    <w:p w14:paraId="34012D37" w14:textId="3BFFED5C" w:rsidR="00100836" w:rsidRDefault="00BF1FC3" w:rsidP="007D38D8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>
        <w:rPr>
          <w:rFonts w:ascii="Raleway" w:hAnsi="Raleway"/>
          <w:noProof/>
          <w:color w:val="FF0000"/>
          <w:sz w:val="20"/>
          <w:szCs w:val="20"/>
        </w:rPr>
        <w:drawing>
          <wp:anchor distT="0" distB="0" distL="114300" distR="114300" simplePos="0" relativeHeight="251660288" behindDoc="1" locked="0" layoutInCell="1" allowOverlap="0" wp14:anchorId="247E7A94" wp14:editId="16110F48">
            <wp:simplePos x="0" y="0"/>
            <wp:positionH relativeFrom="column">
              <wp:posOffset>32385</wp:posOffset>
            </wp:positionH>
            <wp:positionV relativeFrom="paragraph">
              <wp:posOffset>126365</wp:posOffset>
            </wp:positionV>
            <wp:extent cx="1925320" cy="2390140"/>
            <wp:effectExtent l="0" t="0" r="17780" b="0"/>
            <wp:wrapTight wrapText="bothSides">
              <wp:wrapPolygon edited="0">
                <wp:start x="7053" y="3443"/>
                <wp:lineTo x="4061" y="6542"/>
                <wp:lineTo x="0" y="7919"/>
                <wp:lineTo x="0" y="10846"/>
                <wp:lineTo x="2137" y="12051"/>
                <wp:lineTo x="2137" y="12223"/>
                <wp:lineTo x="3420" y="14806"/>
                <wp:lineTo x="2565" y="14978"/>
                <wp:lineTo x="2565" y="18077"/>
                <wp:lineTo x="19021" y="18077"/>
                <wp:lineTo x="19449" y="16527"/>
                <wp:lineTo x="18807" y="14806"/>
                <wp:lineTo x="18380" y="14806"/>
                <wp:lineTo x="19662" y="12051"/>
                <wp:lineTo x="21586" y="10846"/>
                <wp:lineTo x="21586" y="8091"/>
                <wp:lineTo x="17739" y="6542"/>
                <wp:lineTo x="14533" y="3443"/>
                <wp:lineTo x="7053" y="3443"/>
              </wp:wrapPolygon>
            </wp:wrapTight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836" w:rsidRPr="00100836">
        <w:rPr>
          <w:rFonts w:ascii="Raleway" w:hAnsi="Raleway"/>
          <w:color w:val="FF0000"/>
          <w:sz w:val="20"/>
          <w:szCs w:val="20"/>
        </w:rPr>
        <w:t xml:space="preserve">The entire purpose of our Discipleship Groups is to raise up disciples who raise up disciples. </w:t>
      </w:r>
      <w:r w:rsidR="00100836">
        <w:rPr>
          <w:rFonts w:ascii="Raleway" w:hAnsi="Raleway"/>
          <w:color w:val="FF0000"/>
          <w:sz w:val="20"/>
          <w:szCs w:val="20"/>
        </w:rPr>
        <w:t>We base this concept on two statements of Jesus, recorder in Matthew 4:19 and Matthew 28:19-20</w:t>
      </w:r>
    </w:p>
    <w:p w14:paraId="017EFDFC" w14:textId="390D6E51" w:rsidR="007D3F66" w:rsidRPr="00BF1FC3" w:rsidRDefault="00100836" w:rsidP="007D38D8">
      <w:pPr>
        <w:pStyle w:val="ListParagraph"/>
        <w:numPr>
          <w:ilvl w:val="0"/>
          <w:numId w:val="23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100836">
        <w:rPr>
          <w:rFonts w:ascii="Raleway" w:hAnsi="Raleway"/>
          <w:color w:val="000000" w:themeColor="text1"/>
          <w:sz w:val="20"/>
          <w:szCs w:val="20"/>
        </w:rPr>
        <w:t>Have a group member read Matthew 4:19 and another group member read Matthew 28:19-20.</w:t>
      </w:r>
    </w:p>
    <w:p w14:paraId="1E4F3FDF" w14:textId="534DFB5B" w:rsidR="00100836" w:rsidRPr="00CF18B9" w:rsidRDefault="00BF1FC3" w:rsidP="007D3F66">
      <w:pPr>
        <w:spacing w:after="0" w:line="240" w:lineRule="auto"/>
        <w:rPr>
          <w:rFonts w:ascii="Raleway" w:hAnsi="Raleway"/>
          <w:sz w:val="32"/>
          <w:szCs w:val="25"/>
        </w:rPr>
      </w:pPr>
      <w:r w:rsidRPr="00BF1FC3">
        <w:rPr>
          <w:rFonts w:ascii="Raleway" w:hAnsi="Raleway"/>
          <w:noProof/>
          <w:color w:val="FF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A730DDF" wp14:editId="7F2D0471">
                <wp:simplePos x="0" y="0"/>
                <wp:positionH relativeFrom="column">
                  <wp:posOffset>2042160</wp:posOffset>
                </wp:positionH>
                <wp:positionV relativeFrom="paragraph">
                  <wp:posOffset>228600</wp:posOffset>
                </wp:positionV>
                <wp:extent cx="4114800" cy="1400175"/>
                <wp:effectExtent l="0" t="0" r="0" b="95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3115F" w14:textId="7AAF2F6F" w:rsidR="00BF1FC3" w:rsidRDefault="00BF1FC3" w:rsidP="00BF1FC3">
                            <w:pPr>
                              <w:spacing w:after="0" w:line="240" w:lineRule="auto"/>
                              <w:rPr>
                                <w:rFonts w:ascii="Raleway" w:hAnsi="Raleway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aleway" w:hAnsi="Raleway"/>
                                <w:color w:val="FF0000"/>
                                <w:sz w:val="20"/>
                                <w:szCs w:val="20"/>
                              </w:rPr>
                              <w:t>Jesus was clear that we are first to “come” to Him – to learn how to WORSHIP and understand His WORD to us. Then we are to “go” and WITNESS in MINISTRY and on MISSION in order to MULTIPLY His Kingdom.</w:t>
                            </w:r>
                          </w:p>
                          <w:p w14:paraId="2DBBC09E" w14:textId="77777777" w:rsidR="00BF1FC3" w:rsidRPr="00BF1FC3" w:rsidRDefault="00BF1FC3" w:rsidP="00BF1FC3">
                            <w:pPr>
                              <w:spacing w:after="0" w:line="240" w:lineRule="auto"/>
                              <w:rPr>
                                <w:rFonts w:ascii="Raleway" w:hAnsi="Raleway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54A14384" w14:textId="49A80501" w:rsidR="00BF1FC3" w:rsidRDefault="00BF1FC3">
                            <w:r>
                              <w:rPr>
                                <w:rFonts w:ascii="Raleway" w:hAnsi="Raleway"/>
                                <w:color w:val="FF0000"/>
                                <w:sz w:val="20"/>
                                <w:szCs w:val="20"/>
                              </w:rPr>
                              <w:t xml:space="preserve">Truly this is a circular relationship: </w:t>
                            </w:r>
                            <w:r w:rsidRPr="007D3F66">
                              <w:rPr>
                                <w:rFonts w:ascii="Raleway" w:hAnsi="Raleway"/>
                                <w:sz w:val="20"/>
                                <w:szCs w:val="20"/>
                              </w:rPr>
                              <w:t>Come, follow me, and I will make you fishers of men. (4:19) Go, make disciples (28:19)…and surely I am with you always, to the very end. (28:20)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730D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0.8pt;margin-top:18pt;width:324pt;height:11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" stroked="f">
                <v:textbox>
                  <w:txbxContent>
                    <w:p w14:paraId="6BE3115F" w14:textId="7AAF2F6F" w:rsidR="00BF1FC3" w:rsidRDefault="00BF1FC3" w:rsidP="00BF1FC3">
                      <w:pPr>
                        <w:spacing w:after="0" w:line="240" w:lineRule="auto"/>
                        <w:rPr>
                          <w:rFonts w:ascii="Raleway" w:hAnsi="Raleway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Raleway" w:hAnsi="Raleway"/>
                          <w:color w:val="FF0000"/>
                          <w:sz w:val="20"/>
                          <w:szCs w:val="20"/>
                        </w:rPr>
                        <w:t>Jesus was clear that we are first to “come” to Him – to learn how to WORSHIP and understand His WORD to us. Then we are to “go” and WITNESS in MINISTRY and on MISSION in</w:t>
                      </w:r>
                      <w:r>
                        <w:rPr>
                          <w:rFonts w:ascii="Raleway" w:hAnsi="Raleway"/>
                          <w:color w:val="FF0000"/>
                          <w:sz w:val="20"/>
                          <w:szCs w:val="20"/>
                        </w:rPr>
                        <w:t xml:space="preserve"> order to MULTIPLY His Kingdom.</w:t>
                      </w:r>
                    </w:p>
                    <w:p w14:paraId="2DBBC09E" w14:textId="77777777" w:rsidR="00BF1FC3" w:rsidRPr="00BF1FC3" w:rsidRDefault="00BF1FC3" w:rsidP="00BF1FC3">
                      <w:pPr>
                        <w:spacing w:after="0" w:line="240" w:lineRule="auto"/>
                        <w:rPr>
                          <w:rFonts w:ascii="Raleway" w:hAnsi="Raleway"/>
                          <w:color w:val="FF0000"/>
                          <w:sz w:val="20"/>
                          <w:szCs w:val="20"/>
                        </w:rPr>
                      </w:pPr>
                    </w:p>
                    <w:p w14:paraId="54A14384" w14:textId="49A80501" w:rsidR="00BF1FC3" w:rsidRDefault="00BF1FC3">
                      <w:r>
                        <w:rPr>
                          <w:rFonts w:ascii="Raleway" w:hAnsi="Raleway"/>
                          <w:color w:val="FF0000"/>
                          <w:sz w:val="20"/>
                          <w:szCs w:val="20"/>
                        </w:rPr>
                        <w:t xml:space="preserve">Truly this is a circular relationship: </w:t>
                      </w:r>
                      <w:r w:rsidRPr="007D3F66">
                        <w:rPr>
                          <w:rFonts w:ascii="Raleway" w:hAnsi="Raleway"/>
                          <w:sz w:val="20"/>
                          <w:szCs w:val="20"/>
                        </w:rPr>
                        <w:t>Come, follow me, and I will make you fishers of men. (4:19) Go, make disciples (28:19)…and surely I am with you always, to the very end. (28:20)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B4DB55" w14:textId="115FF864" w:rsidR="00100836" w:rsidRDefault="00100836" w:rsidP="007D38D8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62064F06" w14:textId="51A96CF7" w:rsidR="007D38D8" w:rsidRPr="00BF1FC3" w:rsidRDefault="007D38D8" w:rsidP="007D3F66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BF1FC3">
        <w:rPr>
          <w:rFonts w:ascii="Raleway" w:hAnsi="Raleway"/>
          <w:color w:val="FF0000"/>
          <w:sz w:val="20"/>
          <w:szCs w:val="20"/>
        </w:rPr>
        <w:t>One of the core values of our church is Intentional Discipleship</w:t>
      </w:r>
      <w:r w:rsidR="007D3F66" w:rsidRPr="00BF1FC3">
        <w:rPr>
          <w:rFonts w:ascii="Raleway" w:hAnsi="Raleway"/>
          <w:color w:val="FF0000"/>
          <w:sz w:val="20"/>
          <w:szCs w:val="20"/>
        </w:rPr>
        <w:t xml:space="preserve">; </w:t>
      </w:r>
      <w:r w:rsidR="00FC1B94" w:rsidRPr="00BF1FC3">
        <w:rPr>
          <w:rFonts w:ascii="Raleway" w:hAnsi="Raleway" w:cs="Arial"/>
          <w:i/>
          <w:color w:val="FF0000"/>
          <w:sz w:val="20"/>
          <w:szCs w:val="20"/>
          <w:shd w:val="clear" w:color="auto" w:fill="FFFFFF"/>
        </w:rPr>
        <w:t>We will be purposeful in our teaching, training, and sending to raise up disciples who raise up disciples.</w:t>
      </w:r>
    </w:p>
    <w:p w14:paraId="34EB136D" w14:textId="77777777" w:rsidR="00BF1FC3" w:rsidRDefault="00FC1B94" w:rsidP="00BF1FC3">
      <w:pPr>
        <w:pStyle w:val="ListParagraph"/>
        <w:numPr>
          <w:ilvl w:val="0"/>
          <w:numId w:val="23"/>
        </w:numPr>
        <w:spacing w:after="0" w:line="240" w:lineRule="auto"/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</w:pPr>
      <w:r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>What d</w:t>
      </w:r>
      <w:r w:rsidR="007D38D8"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>oes this core value</w:t>
      </w:r>
      <w:r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 xml:space="preserve"> mean</w:t>
      </w:r>
      <w:r w:rsidR="001F545B"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 xml:space="preserve"> to you</w:t>
      </w:r>
      <w:r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 xml:space="preserve"> – </w:t>
      </w:r>
      <w:r w:rsidR="001F545B"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>in a practical sense</w:t>
      </w:r>
      <w:r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 xml:space="preserve">? </w:t>
      </w:r>
    </w:p>
    <w:p w14:paraId="779B32CD" w14:textId="77777777" w:rsidR="00BF1FC3" w:rsidRDefault="00013945" w:rsidP="00BF1FC3">
      <w:pPr>
        <w:pStyle w:val="ListParagraph"/>
        <w:numPr>
          <w:ilvl w:val="0"/>
          <w:numId w:val="23"/>
        </w:numPr>
        <w:spacing w:after="0" w:line="240" w:lineRule="auto"/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</w:pPr>
      <w:r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>Do you feel like you have a practical knowledge of what it means to be a disciple of Jesus?</w:t>
      </w:r>
      <w:r w:rsidR="00BF1FC3"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>If not, what knowledge or unde</w:t>
      </w:r>
      <w:r w:rsid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>rstanding are you still lacking?</w:t>
      </w:r>
    </w:p>
    <w:p w14:paraId="2A06E79B" w14:textId="77777777" w:rsidR="00BF1FC3" w:rsidRDefault="00013945" w:rsidP="00BF1FC3">
      <w:pPr>
        <w:pStyle w:val="ListParagraph"/>
        <w:numPr>
          <w:ilvl w:val="0"/>
          <w:numId w:val="23"/>
        </w:numPr>
        <w:spacing w:after="0" w:line="240" w:lineRule="auto"/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</w:pPr>
      <w:r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>Do you feel like you have the practical training to raise up an individual to be a disciple of Jesus?</w:t>
      </w:r>
      <w:r w:rsidR="00BF1FC3"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>If not, what area of discipleship do you feel you lack training in; worship, word, witness, ministry, missions, or multiply?</w:t>
      </w:r>
      <w:r w:rsidR="00BF1FC3"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 xml:space="preserve"> </w:t>
      </w:r>
    </w:p>
    <w:p w14:paraId="22F8A60B" w14:textId="65EFFEEC" w:rsidR="00013945" w:rsidRPr="00BF1FC3" w:rsidRDefault="00013945" w:rsidP="00BF1FC3">
      <w:pPr>
        <w:pStyle w:val="ListParagraph"/>
        <w:numPr>
          <w:ilvl w:val="0"/>
          <w:numId w:val="23"/>
        </w:numPr>
        <w:spacing w:after="0" w:line="240" w:lineRule="auto"/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</w:pPr>
      <w:r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>Do you feel like you are ready to go out and raise up disciple who will raise up disciple?</w:t>
      </w:r>
      <w:r w:rsidR="00BF1FC3" w:rsidRPr="00BF1FC3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100836" w:rsidRPr="00BF1FC3">
        <w:rPr>
          <w:rFonts w:ascii="Raleway" w:hAnsi="Raleway" w:cs="Helvetica"/>
          <w:color w:val="000000" w:themeColor="text1"/>
          <w:sz w:val="20"/>
          <w:szCs w:val="20"/>
        </w:rPr>
        <w:t>If not, how can you be better empowered to fulfill the great commission of Jesus?</w:t>
      </w:r>
    </w:p>
    <w:p w14:paraId="341A839E" w14:textId="77777777" w:rsidR="00084248" w:rsidRPr="00013945" w:rsidRDefault="00084248" w:rsidP="00084248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</w:p>
    <w:p w14:paraId="096853F7" w14:textId="358776C6" w:rsidR="008948D4" w:rsidRPr="00013945" w:rsidRDefault="00FC1B94" w:rsidP="008948D4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 w:rsidRPr="00013945">
        <w:rPr>
          <w:rFonts w:ascii="Raleway" w:hAnsi="Raleway"/>
          <w:color w:val="000000" w:themeColor="text1"/>
          <w:sz w:val="20"/>
          <w:szCs w:val="20"/>
        </w:rPr>
        <w:t>Last week</w:t>
      </w:r>
      <w:r w:rsidR="002728BF" w:rsidRPr="00013945">
        <w:rPr>
          <w:rFonts w:ascii="Raleway" w:hAnsi="Raleway"/>
          <w:color w:val="000000" w:themeColor="text1"/>
          <w:sz w:val="20"/>
          <w:szCs w:val="20"/>
        </w:rPr>
        <w:t>, as we considered the question “How will I bring them in?”,</w:t>
      </w:r>
      <w:r w:rsidRPr="00013945">
        <w:rPr>
          <w:rFonts w:ascii="Raleway" w:hAnsi="Raleway"/>
          <w:color w:val="000000" w:themeColor="text1"/>
          <w:sz w:val="20"/>
          <w:szCs w:val="20"/>
        </w:rPr>
        <w:t xml:space="preserve"> we were given a</w:t>
      </w:r>
      <w:r w:rsidR="008948D4" w:rsidRPr="00013945">
        <w:rPr>
          <w:rFonts w:ascii="Raleway" w:hAnsi="Raleway"/>
          <w:color w:val="000000" w:themeColor="text1"/>
          <w:sz w:val="20"/>
          <w:szCs w:val="20"/>
        </w:rPr>
        <w:t xml:space="preserve"> </w:t>
      </w:r>
      <w:r w:rsidR="002728BF" w:rsidRPr="00013945">
        <w:rPr>
          <w:rFonts w:ascii="Raleway" w:hAnsi="Raleway"/>
          <w:color w:val="000000" w:themeColor="text1"/>
          <w:sz w:val="20"/>
          <w:szCs w:val="20"/>
        </w:rPr>
        <w:t>work</w:t>
      </w:r>
      <w:r w:rsidR="002728BF" w:rsidRPr="00013945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sheet. </w:t>
      </w:r>
      <w:r w:rsidR="008948D4" w:rsidRPr="00013945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. </w:t>
      </w:r>
    </w:p>
    <w:p w14:paraId="7DBC20DC" w14:textId="6DCE2636" w:rsidR="008948D4" w:rsidRPr="00013945" w:rsidRDefault="002728BF" w:rsidP="008948D4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 w:rsidRPr="00013945">
        <w:rPr>
          <w:rFonts w:ascii="Raleway" w:hAnsi="Raleway" w:cs="Helvetica-Oblique"/>
          <w:iCs/>
          <w:color w:val="000000" w:themeColor="text1"/>
          <w:sz w:val="20"/>
          <w:szCs w:val="20"/>
        </w:rPr>
        <w:t>Did you reflect upon this worksheet and did upon who you might ask to share in discipleship with you this past week? Did God bring anyone to your mind?</w:t>
      </w:r>
    </w:p>
    <w:p w14:paraId="1C7E632F" w14:textId="77777777" w:rsidR="002728BF" w:rsidRDefault="002728BF" w:rsidP="002728BF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sz w:val="20"/>
          <w:szCs w:val="20"/>
        </w:rPr>
      </w:pPr>
    </w:p>
    <w:p w14:paraId="5CE1490D" w14:textId="49BC57A1" w:rsidR="00013945" w:rsidRDefault="002728BF" w:rsidP="002728BF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  <w:r w:rsidRPr="001F545B">
        <w:rPr>
          <w:rFonts w:ascii="Raleway" w:hAnsi="Raleway" w:cs="Helvetica-Oblique"/>
          <w:iCs/>
          <w:color w:val="FF0000"/>
          <w:sz w:val="20"/>
          <w:szCs w:val="20"/>
        </w:rPr>
        <w:t xml:space="preserve">Take a couple of minutes to reflect upon who God is calling you to </w:t>
      </w:r>
      <w:r w:rsidR="001F545B" w:rsidRPr="001F545B">
        <w:rPr>
          <w:rFonts w:ascii="Raleway" w:hAnsi="Raleway" w:cs="Helvetica-Oblique"/>
          <w:iCs/>
          <w:color w:val="FF0000"/>
          <w:sz w:val="20"/>
          <w:szCs w:val="20"/>
        </w:rPr>
        <w:t>ask to “share in discipleship with you”.</w:t>
      </w:r>
    </w:p>
    <w:p w14:paraId="4D4922BC" w14:textId="77777777" w:rsidR="00446E13" w:rsidRPr="00A067C9" w:rsidRDefault="00446E13" w:rsidP="00446E13">
      <w:pPr>
        <w:spacing w:after="0" w:line="240" w:lineRule="auto"/>
        <w:rPr>
          <w:rFonts w:ascii="Raleway" w:hAnsi="Raleway"/>
          <w:sz w:val="20"/>
          <w:szCs w:val="20"/>
        </w:rPr>
      </w:pPr>
    </w:p>
    <w:p w14:paraId="77C10D75" w14:textId="0DEA54E0" w:rsidR="009358C1" w:rsidRPr="00A067C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>Remind group members of the need for prayer and of the responses given earlier (to the question</w:t>
      </w:r>
      <w:r w:rsidR="00084248" w:rsidRPr="00A067C9">
        <w:rPr>
          <w:rFonts w:ascii="Raleway" w:hAnsi="Raleway"/>
          <w:color w:val="FF0000"/>
          <w:sz w:val="20"/>
          <w:szCs w:val="20"/>
        </w:rPr>
        <w:t xml:space="preserve"> how can we best pray for you) and encourage</w:t>
      </w:r>
      <w:r w:rsidRPr="00A067C9">
        <w:rPr>
          <w:rFonts w:ascii="Raleway" w:hAnsi="Raleway"/>
          <w:color w:val="FF0000"/>
          <w:sz w:val="20"/>
          <w:szCs w:val="20"/>
        </w:rPr>
        <w:t xml:space="preserve"> members to pray for each other throughout the week. </w:t>
      </w:r>
    </w:p>
    <w:p w14:paraId="442E2D07" w14:textId="790B266E" w:rsidR="009358C1" w:rsidRPr="00A067C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74428A52" w14:textId="3BCE41B2" w:rsidR="0059327D" w:rsidRPr="00A067C9" w:rsidRDefault="00BF1FC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A99ABC" wp14:editId="7DA295E2">
                <wp:simplePos x="0" y="0"/>
                <wp:positionH relativeFrom="column">
                  <wp:posOffset>32385</wp:posOffset>
                </wp:positionH>
                <wp:positionV relativeFrom="page">
                  <wp:posOffset>9248775</wp:posOffset>
                </wp:positionV>
                <wp:extent cx="5619750" cy="4191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FDC72" w14:textId="4A3EE376" w:rsidR="00311FEF" w:rsidRPr="00A57862" w:rsidRDefault="00A067C9" w:rsidP="00311FEF">
                            <w:pPr>
                              <w:spacing w:after="0" w:line="240" w:lineRule="auto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Week 3</w:t>
                            </w:r>
                            <w:r w:rsidR="00B463E5">
                              <w:rPr>
                                <w:b/>
                                <w:sz w:val="21"/>
                                <w:szCs w:val="21"/>
                              </w:rPr>
                              <w:t>3</w:t>
                            </w:r>
                            <w:bookmarkStart w:id="0" w:name="_GoBack"/>
                            <w:bookmarkEnd w:id="0"/>
                            <w:r w:rsidR="00311FEF" w:rsidRPr="00A57862">
                              <w:rPr>
                                <w:b/>
                                <w:sz w:val="21"/>
                                <w:szCs w:val="21"/>
                              </w:rPr>
                              <w:t>’s main goal:</w:t>
                            </w:r>
                            <w:r w:rsidR="00311FEF" w:rsidRPr="00A5786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BF1FC3">
                              <w:rPr>
                                <w:sz w:val="21"/>
                                <w:szCs w:val="21"/>
                              </w:rPr>
                              <w:t xml:space="preserve">Have </w:t>
                            </w:r>
                            <w:r w:rsidR="008948D4">
                              <w:rPr>
                                <w:sz w:val="21"/>
                                <w:szCs w:val="21"/>
                              </w:rPr>
                              <w:t>group member</w:t>
                            </w:r>
                            <w:r w:rsidR="00BF1FC3">
                              <w:rPr>
                                <w:sz w:val="21"/>
                                <w:szCs w:val="21"/>
                              </w:rPr>
                              <w:t>s continue to consider w</w:t>
                            </w:r>
                            <w:r w:rsidR="007B7725">
                              <w:rPr>
                                <w:sz w:val="21"/>
                                <w:szCs w:val="21"/>
                              </w:rPr>
                              <w:t>ho God is calling them</w:t>
                            </w:r>
                            <w:r w:rsidR="008948D4">
                              <w:rPr>
                                <w:sz w:val="21"/>
                                <w:szCs w:val="21"/>
                              </w:rPr>
                              <w:t xml:space="preserve"> to invite into a </w:t>
                            </w:r>
                            <w:r w:rsidR="007B7725">
                              <w:rPr>
                                <w:sz w:val="21"/>
                                <w:szCs w:val="21"/>
                              </w:rPr>
                              <w:t xml:space="preserve">discipleship relationship.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99A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.55pt;margin-top:728.25pt;width:442.5pt;height:3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" fillcolor="yellow">
                <v:textbox>
                  <w:txbxContent>
                    <w:p w14:paraId="08CFDC72" w14:textId="4A3EE376" w:rsidR="00311FEF" w:rsidRPr="00A57862" w:rsidRDefault="00A067C9" w:rsidP="00311FEF">
                      <w:pPr>
                        <w:spacing w:after="0" w:line="240" w:lineRule="auto"/>
                        <w:rPr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sz w:val="21"/>
                          <w:szCs w:val="21"/>
                        </w:rPr>
                        <w:t>Week 3</w:t>
                      </w:r>
                      <w:r w:rsidR="00B463E5">
                        <w:rPr>
                          <w:b/>
                          <w:sz w:val="21"/>
                          <w:szCs w:val="21"/>
                        </w:rPr>
                        <w:t>3</w:t>
                      </w:r>
                      <w:bookmarkStart w:id="1" w:name="_GoBack"/>
                      <w:bookmarkEnd w:id="1"/>
                      <w:r w:rsidR="00311FEF" w:rsidRPr="00A57862">
                        <w:rPr>
                          <w:b/>
                          <w:sz w:val="21"/>
                          <w:szCs w:val="21"/>
                        </w:rPr>
                        <w:t>’s main goal:</w:t>
                      </w:r>
                      <w:r w:rsidR="00311FEF" w:rsidRPr="00A57862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BF1FC3">
                        <w:rPr>
                          <w:sz w:val="21"/>
                          <w:szCs w:val="21"/>
                        </w:rPr>
                        <w:t xml:space="preserve">Have </w:t>
                      </w:r>
                      <w:r w:rsidR="008948D4">
                        <w:rPr>
                          <w:sz w:val="21"/>
                          <w:szCs w:val="21"/>
                        </w:rPr>
                        <w:t>group member</w:t>
                      </w:r>
                      <w:r w:rsidR="00BF1FC3">
                        <w:rPr>
                          <w:sz w:val="21"/>
                          <w:szCs w:val="21"/>
                        </w:rPr>
                        <w:t>s continue to consider w</w:t>
                      </w:r>
                      <w:r w:rsidR="007B7725">
                        <w:rPr>
                          <w:sz w:val="21"/>
                          <w:szCs w:val="21"/>
                        </w:rPr>
                        <w:t>ho God is calling them</w:t>
                      </w:r>
                      <w:r w:rsidR="008948D4">
                        <w:rPr>
                          <w:sz w:val="21"/>
                          <w:szCs w:val="21"/>
                        </w:rPr>
                        <w:t xml:space="preserve"> to invite into a </w:t>
                      </w:r>
                      <w:r w:rsidR="007B7725">
                        <w:rPr>
                          <w:sz w:val="21"/>
                          <w:szCs w:val="21"/>
                        </w:rPr>
                        <w:t xml:space="preserve">discipleship relationship.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358C1" w:rsidRPr="00A067C9">
        <w:rPr>
          <w:rFonts w:ascii="Raleway" w:hAnsi="Raleway"/>
          <w:color w:val="FF0000"/>
          <w:sz w:val="20"/>
          <w:szCs w:val="20"/>
        </w:rPr>
        <w:t>Invite one of your group members to lead the group in prayer (or if time allows, encourage them to pray for the group member to there right/left).</w:t>
      </w:r>
    </w:p>
    <w:sectPr w:rsidR="0059327D" w:rsidRPr="00A067C9" w:rsidSect="008E60B4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9E7715" w14:textId="77777777" w:rsidR="00FE7122" w:rsidRDefault="00FE7122" w:rsidP="008E60B4">
      <w:pPr>
        <w:spacing w:after="0" w:line="240" w:lineRule="auto"/>
      </w:pPr>
      <w:r>
        <w:separator/>
      </w:r>
    </w:p>
  </w:endnote>
  <w:endnote w:type="continuationSeparator" w:id="0">
    <w:p w14:paraId="50C094B7" w14:textId="77777777" w:rsidR="00FE7122" w:rsidRDefault="00FE7122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21C12" w14:textId="77777777"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34F061" w14:textId="77777777" w:rsidR="00FE7122" w:rsidRDefault="00FE7122" w:rsidP="008E60B4">
      <w:pPr>
        <w:spacing w:after="0" w:line="240" w:lineRule="auto"/>
      </w:pPr>
      <w:r>
        <w:separator/>
      </w:r>
    </w:p>
  </w:footnote>
  <w:footnote w:type="continuationSeparator" w:id="0">
    <w:p w14:paraId="6CC811A8" w14:textId="77777777" w:rsidR="00FE7122" w:rsidRDefault="00FE7122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2BDEB" w14:textId="3A00E692"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7D38D8">
      <w:rPr>
        <w:rFonts w:ascii="Raleway" w:hAnsi="Raleway"/>
        <w:sz w:val="24"/>
        <w:szCs w:val="24"/>
      </w:rPr>
      <w:t xml:space="preserve"> // week 33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6023"/>
    <w:multiLevelType w:val="hybridMultilevel"/>
    <w:tmpl w:val="EE48B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2D8D"/>
    <w:multiLevelType w:val="hybridMultilevel"/>
    <w:tmpl w:val="F9C47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C0F09"/>
    <w:multiLevelType w:val="hybridMultilevel"/>
    <w:tmpl w:val="EFFC1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26032"/>
    <w:multiLevelType w:val="hybridMultilevel"/>
    <w:tmpl w:val="D78A5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F43EB"/>
    <w:multiLevelType w:val="hybridMultilevel"/>
    <w:tmpl w:val="BE8458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29056205"/>
    <w:multiLevelType w:val="hybridMultilevel"/>
    <w:tmpl w:val="3A424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2170AF"/>
    <w:multiLevelType w:val="hybridMultilevel"/>
    <w:tmpl w:val="700CE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34CC3"/>
    <w:multiLevelType w:val="hybridMultilevel"/>
    <w:tmpl w:val="FA6A4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85FFD"/>
    <w:multiLevelType w:val="hybridMultilevel"/>
    <w:tmpl w:val="3ECA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75988"/>
    <w:multiLevelType w:val="multilevel"/>
    <w:tmpl w:val="15ACE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07592A"/>
    <w:multiLevelType w:val="hybridMultilevel"/>
    <w:tmpl w:val="CFAEC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E87EF2"/>
    <w:multiLevelType w:val="hybridMultilevel"/>
    <w:tmpl w:val="DBEA2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62526A"/>
    <w:multiLevelType w:val="hybridMultilevel"/>
    <w:tmpl w:val="E47A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80E78"/>
    <w:multiLevelType w:val="hybridMultilevel"/>
    <w:tmpl w:val="5E92A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B566FF"/>
    <w:multiLevelType w:val="hybridMultilevel"/>
    <w:tmpl w:val="3058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7322E"/>
    <w:multiLevelType w:val="hybridMultilevel"/>
    <w:tmpl w:val="B45A5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C8513B"/>
    <w:multiLevelType w:val="hybridMultilevel"/>
    <w:tmpl w:val="F8F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5"/>
  </w:num>
  <w:num w:numId="4">
    <w:abstractNumId w:val="11"/>
  </w:num>
  <w:num w:numId="5">
    <w:abstractNumId w:val="3"/>
  </w:num>
  <w:num w:numId="6">
    <w:abstractNumId w:val="18"/>
  </w:num>
  <w:num w:numId="7">
    <w:abstractNumId w:val="7"/>
  </w:num>
  <w:num w:numId="8">
    <w:abstractNumId w:val="16"/>
  </w:num>
  <w:num w:numId="9">
    <w:abstractNumId w:val="20"/>
  </w:num>
  <w:num w:numId="10">
    <w:abstractNumId w:val="12"/>
  </w:num>
  <w:num w:numId="11">
    <w:abstractNumId w:val="0"/>
  </w:num>
  <w:num w:numId="12">
    <w:abstractNumId w:val="22"/>
  </w:num>
  <w:num w:numId="13">
    <w:abstractNumId w:val="13"/>
  </w:num>
  <w:num w:numId="14">
    <w:abstractNumId w:val="4"/>
  </w:num>
  <w:num w:numId="15">
    <w:abstractNumId w:val="10"/>
  </w:num>
  <w:num w:numId="16">
    <w:abstractNumId w:val="6"/>
  </w:num>
  <w:num w:numId="17">
    <w:abstractNumId w:val="2"/>
  </w:num>
  <w:num w:numId="18">
    <w:abstractNumId w:val="17"/>
  </w:num>
  <w:num w:numId="19">
    <w:abstractNumId w:val="19"/>
  </w:num>
  <w:num w:numId="20">
    <w:abstractNumId w:val="14"/>
  </w:num>
  <w:num w:numId="21">
    <w:abstractNumId w:val="21"/>
  </w:num>
  <w:num w:numId="22">
    <w:abstractNumId w:val="9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13945"/>
    <w:rsid w:val="000603D4"/>
    <w:rsid w:val="00084248"/>
    <w:rsid w:val="000B755F"/>
    <w:rsid w:val="000E19DB"/>
    <w:rsid w:val="00100836"/>
    <w:rsid w:val="001032E2"/>
    <w:rsid w:val="001521C0"/>
    <w:rsid w:val="0017623F"/>
    <w:rsid w:val="001A6898"/>
    <w:rsid w:val="001D21BB"/>
    <w:rsid w:val="001F545B"/>
    <w:rsid w:val="0021151A"/>
    <w:rsid w:val="00227E88"/>
    <w:rsid w:val="00262616"/>
    <w:rsid w:val="002728BF"/>
    <w:rsid w:val="00280FA9"/>
    <w:rsid w:val="00282789"/>
    <w:rsid w:val="002B0D2E"/>
    <w:rsid w:val="002D395B"/>
    <w:rsid w:val="002F5902"/>
    <w:rsid w:val="002F7589"/>
    <w:rsid w:val="00311FEF"/>
    <w:rsid w:val="003663C6"/>
    <w:rsid w:val="00372B60"/>
    <w:rsid w:val="003C2718"/>
    <w:rsid w:val="004153C6"/>
    <w:rsid w:val="00446E13"/>
    <w:rsid w:val="00454CFF"/>
    <w:rsid w:val="00471486"/>
    <w:rsid w:val="00480917"/>
    <w:rsid w:val="004D029B"/>
    <w:rsid w:val="004F51D4"/>
    <w:rsid w:val="005055CE"/>
    <w:rsid w:val="00583F6F"/>
    <w:rsid w:val="0059327D"/>
    <w:rsid w:val="00594EAD"/>
    <w:rsid w:val="005A58D3"/>
    <w:rsid w:val="005D193B"/>
    <w:rsid w:val="005D593D"/>
    <w:rsid w:val="005E0EC6"/>
    <w:rsid w:val="0060197F"/>
    <w:rsid w:val="006243F7"/>
    <w:rsid w:val="00673C4B"/>
    <w:rsid w:val="00691B85"/>
    <w:rsid w:val="006A5B07"/>
    <w:rsid w:val="006C62F3"/>
    <w:rsid w:val="00752BD2"/>
    <w:rsid w:val="00755119"/>
    <w:rsid w:val="007674D3"/>
    <w:rsid w:val="0078623B"/>
    <w:rsid w:val="007B7725"/>
    <w:rsid w:val="007D38D8"/>
    <w:rsid w:val="007D3F66"/>
    <w:rsid w:val="008774C6"/>
    <w:rsid w:val="008948D4"/>
    <w:rsid w:val="008A098C"/>
    <w:rsid w:val="008E60B4"/>
    <w:rsid w:val="00921999"/>
    <w:rsid w:val="009358C1"/>
    <w:rsid w:val="00945E5C"/>
    <w:rsid w:val="00946E20"/>
    <w:rsid w:val="0094731E"/>
    <w:rsid w:val="009547D6"/>
    <w:rsid w:val="00954BAA"/>
    <w:rsid w:val="0096626C"/>
    <w:rsid w:val="00970325"/>
    <w:rsid w:val="009A60B5"/>
    <w:rsid w:val="009B7D8B"/>
    <w:rsid w:val="009D1474"/>
    <w:rsid w:val="009E72A2"/>
    <w:rsid w:val="00A0575C"/>
    <w:rsid w:val="00A067C9"/>
    <w:rsid w:val="00A200DF"/>
    <w:rsid w:val="00A44C17"/>
    <w:rsid w:val="00A57862"/>
    <w:rsid w:val="00A772B9"/>
    <w:rsid w:val="00AD606E"/>
    <w:rsid w:val="00AE2157"/>
    <w:rsid w:val="00B13F72"/>
    <w:rsid w:val="00B463E5"/>
    <w:rsid w:val="00BE5196"/>
    <w:rsid w:val="00BF1FC3"/>
    <w:rsid w:val="00C1479F"/>
    <w:rsid w:val="00CE70C5"/>
    <w:rsid w:val="00D1363B"/>
    <w:rsid w:val="00D57D7A"/>
    <w:rsid w:val="00D57E71"/>
    <w:rsid w:val="00D604FF"/>
    <w:rsid w:val="00DD13D1"/>
    <w:rsid w:val="00DD1B75"/>
    <w:rsid w:val="00DE779F"/>
    <w:rsid w:val="00DF35CE"/>
    <w:rsid w:val="00E02D57"/>
    <w:rsid w:val="00E11BC4"/>
    <w:rsid w:val="00F523CA"/>
    <w:rsid w:val="00F577AD"/>
    <w:rsid w:val="00F71C9E"/>
    <w:rsid w:val="00FB0AE5"/>
    <w:rsid w:val="00FC1B94"/>
    <w:rsid w:val="00FD162A"/>
    <w:rsid w:val="00FE7122"/>
    <w:rsid w:val="00FF11C5"/>
    <w:rsid w:val="79A3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FE26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5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46E13"/>
    <w:rPr>
      <w:b/>
      <w:bCs/>
    </w:rPr>
  </w:style>
  <w:style w:type="character" w:customStyle="1" w:styleId="apple-converted-space">
    <w:name w:val="apple-converted-space"/>
    <w:basedOn w:val="DefaultParagraphFont"/>
    <w:rsid w:val="00A57862"/>
  </w:style>
  <w:style w:type="character" w:customStyle="1" w:styleId="text">
    <w:name w:val="text"/>
    <w:basedOn w:val="DefaultParagraphFont"/>
    <w:rsid w:val="00A57862"/>
  </w:style>
  <w:style w:type="paragraph" w:customStyle="1" w:styleId="chapter-1">
    <w:name w:val="chapter-1"/>
    <w:basedOn w:val="Normal"/>
    <w:rsid w:val="00A57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0603D4"/>
  </w:style>
  <w:style w:type="character" w:customStyle="1" w:styleId="content">
    <w:name w:val="content"/>
    <w:basedOn w:val="DefaultParagraphFont"/>
    <w:rsid w:val="000B755F"/>
  </w:style>
  <w:style w:type="character" w:customStyle="1" w:styleId="label">
    <w:name w:val="label"/>
    <w:basedOn w:val="DefaultParagraphFont"/>
    <w:rsid w:val="000B7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8FA09A8-98CE-4F35-B256-1AEF4801F68A}" type="doc">
      <dgm:prSet loTypeId="urn:microsoft.com/office/officeart/2005/8/layout/cycle3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9FEC073A-7821-4B3E-8045-F47BABF43103}">
      <dgm:prSet phldrT="[Text]"/>
      <dgm:spPr/>
      <dgm:t>
        <a:bodyPr/>
        <a:lstStyle/>
        <a:p>
          <a:r>
            <a:rPr lang="en-US"/>
            <a:t>We come to Jesus</a:t>
          </a:r>
        </a:p>
      </dgm:t>
    </dgm:pt>
    <dgm:pt modelId="{F8343B7C-A226-463F-A3ED-82A5095987FC}" type="parTrans" cxnId="{50125ADE-DEA7-41E1-9982-582D385274CB}">
      <dgm:prSet/>
      <dgm:spPr/>
      <dgm:t>
        <a:bodyPr/>
        <a:lstStyle/>
        <a:p>
          <a:endParaRPr lang="en-US"/>
        </a:p>
      </dgm:t>
    </dgm:pt>
    <dgm:pt modelId="{2E767653-8E9C-4741-AA58-E2F64ED35F93}" type="sibTrans" cxnId="{50125ADE-DEA7-41E1-9982-582D385274CB}">
      <dgm:prSet/>
      <dgm:spPr/>
      <dgm:t>
        <a:bodyPr/>
        <a:lstStyle/>
        <a:p>
          <a:endParaRPr lang="en-US"/>
        </a:p>
      </dgm:t>
    </dgm:pt>
    <dgm:pt modelId="{65096651-BF9A-4273-8EE5-9AC85E95B42B}">
      <dgm:prSet phldrT="[Text]"/>
      <dgm:spPr/>
      <dgm:t>
        <a:bodyPr/>
        <a:lstStyle/>
        <a:p>
          <a:r>
            <a:rPr lang="en-US"/>
            <a:t>Jesus teaches us to invite</a:t>
          </a:r>
        </a:p>
      </dgm:t>
    </dgm:pt>
    <dgm:pt modelId="{BF3E20E9-C6FA-4297-856E-ACCD0F95D439}" type="parTrans" cxnId="{84815C20-CF2C-425A-A7A8-8703B280E30E}">
      <dgm:prSet/>
      <dgm:spPr/>
      <dgm:t>
        <a:bodyPr/>
        <a:lstStyle/>
        <a:p>
          <a:endParaRPr lang="en-US"/>
        </a:p>
      </dgm:t>
    </dgm:pt>
    <dgm:pt modelId="{C4B471C5-CC5B-4BFF-8D37-B937BF38D99D}" type="sibTrans" cxnId="{84815C20-CF2C-425A-A7A8-8703B280E30E}">
      <dgm:prSet/>
      <dgm:spPr/>
      <dgm:t>
        <a:bodyPr/>
        <a:lstStyle/>
        <a:p>
          <a:endParaRPr lang="en-US"/>
        </a:p>
      </dgm:t>
    </dgm:pt>
    <dgm:pt modelId="{5A0F06B0-BCCA-474A-B061-F0EF7F16D2C2}">
      <dgm:prSet phldrT="[Text]"/>
      <dgm:spPr/>
      <dgm:t>
        <a:bodyPr/>
        <a:lstStyle/>
        <a:p>
          <a:r>
            <a:rPr lang="en-US"/>
            <a:t>We invite others to Jesus</a:t>
          </a:r>
        </a:p>
      </dgm:t>
    </dgm:pt>
    <dgm:pt modelId="{F7B06CC7-760B-4E63-8433-69B9F3FCB61A}" type="parTrans" cxnId="{D308417D-582B-4D39-BC03-B0864A183D12}">
      <dgm:prSet/>
      <dgm:spPr/>
      <dgm:t>
        <a:bodyPr/>
        <a:lstStyle/>
        <a:p>
          <a:endParaRPr lang="en-US"/>
        </a:p>
      </dgm:t>
    </dgm:pt>
    <dgm:pt modelId="{CA74013D-B167-4C10-A279-7C0B9059F8AE}" type="sibTrans" cxnId="{D308417D-582B-4D39-BC03-B0864A183D12}">
      <dgm:prSet/>
      <dgm:spPr/>
      <dgm:t>
        <a:bodyPr/>
        <a:lstStyle/>
        <a:p>
          <a:endParaRPr lang="en-US"/>
        </a:p>
      </dgm:t>
    </dgm:pt>
    <dgm:pt modelId="{810CE564-4CB8-4A32-9661-3E545625F063}">
      <dgm:prSet phldrT="[Text]"/>
      <dgm:spPr/>
      <dgm:t>
        <a:bodyPr/>
        <a:lstStyle/>
        <a:p>
          <a:r>
            <a:rPr lang="en-US"/>
            <a:t>Others come to Jesus</a:t>
          </a:r>
        </a:p>
      </dgm:t>
    </dgm:pt>
    <dgm:pt modelId="{A4166D04-DC60-459A-B954-F9E3214986E2}" type="parTrans" cxnId="{708D936A-368E-4FCB-B20E-2D07B349B7D5}">
      <dgm:prSet/>
      <dgm:spPr/>
      <dgm:t>
        <a:bodyPr/>
        <a:lstStyle/>
        <a:p>
          <a:endParaRPr lang="en-US"/>
        </a:p>
      </dgm:t>
    </dgm:pt>
    <dgm:pt modelId="{0A2E3CF9-73E2-4629-93A2-F5FDA1DDEEAD}" type="sibTrans" cxnId="{708D936A-368E-4FCB-B20E-2D07B349B7D5}">
      <dgm:prSet/>
      <dgm:spPr/>
      <dgm:t>
        <a:bodyPr/>
        <a:lstStyle/>
        <a:p>
          <a:endParaRPr lang="en-US"/>
        </a:p>
      </dgm:t>
    </dgm:pt>
    <dgm:pt modelId="{F638B8D9-D116-4934-83E3-D724407A975A}">
      <dgm:prSet phldrT="[Text]"/>
      <dgm:spPr/>
      <dgm:t>
        <a:bodyPr/>
        <a:lstStyle/>
        <a:p>
          <a:r>
            <a:rPr lang="en-US"/>
            <a:t>Jesus never leaves us</a:t>
          </a:r>
        </a:p>
      </dgm:t>
    </dgm:pt>
    <dgm:pt modelId="{0F515B81-A549-4D98-BC64-C25006CC19F1}" type="parTrans" cxnId="{D29EED5E-9845-4ECF-9D7F-E10ECB6AD2EB}">
      <dgm:prSet/>
      <dgm:spPr/>
      <dgm:t>
        <a:bodyPr/>
        <a:lstStyle/>
        <a:p>
          <a:endParaRPr lang="en-US"/>
        </a:p>
      </dgm:t>
    </dgm:pt>
    <dgm:pt modelId="{D92E96D5-672E-431D-B41E-4D04988088CE}" type="sibTrans" cxnId="{D29EED5E-9845-4ECF-9D7F-E10ECB6AD2EB}">
      <dgm:prSet/>
      <dgm:spPr/>
      <dgm:t>
        <a:bodyPr/>
        <a:lstStyle/>
        <a:p>
          <a:endParaRPr lang="en-US"/>
        </a:p>
      </dgm:t>
    </dgm:pt>
    <dgm:pt modelId="{EB173279-9BB1-4397-876C-9F3A52C911F8}" type="pres">
      <dgm:prSet presAssocID="{58FA09A8-98CE-4F35-B256-1AEF4801F68A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64164F55-9FD3-4A92-A37C-B82BCB460053}" type="pres">
      <dgm:prSet presAssocID="{58FA09A8-98CE-4F35-B256-1AEF4801F68A}" presName="cycle" presStyleCnt="0"/>
      <dgm:spPr/>
    </dgm:pt>
    <dgm:pt modelId="{96DEAB5F-598B-4485-9341-91BD0BDAF208}" type="pres">
      <dgm:prSet presAssocID="{9FEC073A-7821-4B3E-8045-F47BABF43103}" presName="nodeFirst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6F47D3D-451A-4B52-80D8-7B5BFD28F77F}" type="pres">
      <dgm:prSet presAssocID="{2E767653-8E9C-4741-AA58-E2F64ED35F93}" presName="sibTransFirstNode" presStyleLbl="bgShp" presStyleIdx="0" presStyleCnt="1"/>
      <dgm:spPr/>
      <dgm:t>
        <a:bodyPr/>
        <a:lstStyle/>
        <a:p>
          <a:endParaRPr lang="en-US"/>
        </a:p>
      </dgm:t>
    </dgm:pt>
    <dgm:pt modelId="{6374993F-5D9C-4FB9-BA91-A740B10DB3B7}" type="pres">
      <dgm:prSet presAssocID="{65096651-BF9A-4273-8EE5-9AC85E95B42B}" presName="nodeFollowingNodes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B97648C-8A78-4D93-9A91-80FD9394AEE6}" type="pres">
      <dgm:prSet presAssocID="{5A0F06B0-BCCA-474A-B061-F0EF7F16D2C2}" presName="nodeFollowingNodes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BD41F74-3813-42DF-B0D1-6A6C6C4B7318}" type="pres">
      <dgm:prSet presAssocID="{810CE564-4CB8-4A32-9661-3E545625F063}" presName="nodeFollowingNodes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D18A527-2FBD-4808-9FC0-7EE5495B549B}" type="pres">
      <dgm:prSet presAssocID="{F638B8D9-D116-4934-83E3-D724407A975A}" presName="nodeFollowingNodes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0BF4B3CB-9512-4846-8501-A52822178246}" type="presOf" srcId="{5A0F06B0-BCCA-474A-B061-F0EF7F16D2C2}" destId="{9B97648C-8A78-4D93-9A91-80FD9394AEE6}" srcOrd="0" destOrd="0" presId="urn:microsoft.com/office/officeart/2005/8/layout/cycle3"/>
    <dgm:cxn modelId="{19EA5F17-ADDE-4AB2-AD03-D21F60788157}" type="presOf" srcId="{9FEC073A-7821-4B3E-8045-F47BABF43103}" destId="{96DEAB5F-598B-4485-9341-91BD0BDAF208}" srcOrd="0" destOrd="0" presId="urn:microsoft.com/office/officeart/2005/8/layout/cycle3"/>
    <dgm:cxn modelId="{D308417D-582B-4D39-BC03-B0864A183D12}" srcId="{58FA09A8-98CE-4F35-B256-1AEF4801F68A}" destId="{5A0F06B0-BCCA-474A-B061-F0EF7F16D2C2}" srcOrd="2" destOrd="0" parTransId="{F7B06CC7-760B-4E63-8433-69B9F3FCB61A}" sibTransId="{CA74013D-B167-4C10-A279-7C0B9059F8AE}"/>
    <dgm:cxn modelId="{6ABD4DB5-3300-43C2-B2FD-C00C8AAE155E}" type="presOf" srcId="{F638B8D9-D116-4934-83E3-D724407A975A}" destId="{DD18A527-2FBD-4808-9FC0-7EE5495B549B}" srcOrd="0" destOrd="0" presId="urn:microsoft.com/office/officeart/2005/8/layout/cycle3"/>
    <dgm:cxn modelId="{5EFAA411-ACB5-4DB0-B491-AFD3F919BA5B}" type="presOf" srcId="{2E767653-8E9C-4741-AA58-E2F64ED35F93}" destId="{76F47D3D-451A-4B52-80D8-7B5BFD28F77F}" srcOrd="0" destOrd="0" presId="urn:microsoft.com/office/officeart/2005/8/layout/cycle3"/>
    <dgm:cxn modelId="{AEA64FB5-726D-4A13-ADEF-9394C60CE29E}" type="presOf" srcId="{58FA09A8-98CE-4F35-B256-1AEF4801F68A}" destId="{EB173279-9BB1-4397-876C-9F3A52C911F8}" srcOrd="0" destOrd="0" presId="urn:microsoft.com/office/officeart/2005/8/layout/cycle3"/>
    <dgm:cxn modelId="{E011B761-CD2C-4062-8E04-47DB51C16D1C}" type="presOf" srcId="{810CE564-4CB8-4A32-9661-3E545625F063}" destId="{0BD41F74-3813-42DF-B0D1-6A6C6C4B7318}" srcOrd="0" destOrd="0" presId="urn:microsoft.com/office/officeart/2005/8/layout/cycle3"/>
    <dgm:cxn modelId="{50125ADE-DEA7-41E1-9982-582D385274CB}" srcId="{58FA09A8-98CE-4F35-B256-1AEF4801F68A}" destId="{9FEC073A-7821-4B3E-8045-F47BABF43103}" srcOrd="0" destOrd="0" parTransId="{F8343B7C-A226-463F-A3ED-82A5095987FC}" sibTransId="{2E767653-8E9C-4741-AA58-E2F64ED35F93}"/>
    <dgm:cxn modelId="{D29EED5E-9845-4ECF-9D7F-E10ECB6AD2EB}" srcId="{58FA09A8-98CE-4F35-B256-1AEF4801F68A}" destId="{F638B8D9-D116-4934-83E3-D724407A975A}" srcOrd="4" destOrd="0" parTransId="{0F515B81-A549-4D98-BC64-C25006CC19F1}" sibTransId="{D92E96D5-672E-431D-B41E-4D04988088CE}"/>
    <dgm:cxn modelId="{708D936A-368E-4FCB-B20E-2D07B349B7D5}" srcId="{58FA09A8-98CE-4F35-B256-1AEF4801F68A}" destId="{810CE564-4CB8-4A32-9661-3E545625F063}" srcOrd="3" destOrd="0" parTransId="{A4166D04-DC60-459A-B954-F9E3214986E2}" sibTransId="{0A2E3CF9-73E2-4629-93A2-F5FDA1DDEEAD}"/>
    <dgm:cxn modelId="{4D583F80-BC76-41DD-9355-EAEBAC22D4EF}" type="presOf" srcId="{65096651-BF9A-4273-8EE5-9AC85E95B42B}" destId="{6374993F-5D9C-4FB9-BA91-A740B10DB3B7}" srcOrd="0" destOrd="0" presId="urn:microsoft.com/office/officeart/2005/8/layout/cycle3"/>
    <dgm:cxn modelId="{84815C20-CF2C-425A-A7A8-8703B280E30E}" srcId="{58FA09A8-98CE-4F35-B256-1AEF4801F68A}" destId="{65096651-BF9A-4273-8EE5-9AC85E95B42B}" srcOrd="1" destOrd="0" parTransId="{BF3E20E9-C6FA-4297-856E-ACCD0F95D439}" sibTransId="{C4B471C5-CC5B-4BFF-8D37-B937BF38D99D}"/>
    <dgm:cxn modelId="{7F400A71-394A-49FB-A5DC-D50AC3741B7F}" type="presParOf" srcId="{EB173279-9BB1-4397-876C-9F3A52C911F8}" destId="{64164F55-9FD3-4A92-A37C-B82BCB460053}" srcOrd="0" destOrd="0" presId="urn:microsoft.com/office/officeart/2005/8/layout/cycle3"/>
    <dgm:cxn modelId="{69B22D92-47AD-4943-A012-6541950092EA}" type="presParOf" srcId="{64164F55-9FD3-4A92-A37C-B82BCB460053}" destId="{96DEAB5F-598B-4485-9341-91BD0BDAF208}" srcOrd="0" destOrd="0" presId="urn:microsoft.com/office/officeart/2005/8/layout/cycle3"/>
    <dgm:cxn modelId="{5E29AEBA-98AD-4D45-9741-30BECABCFC6E}" type="presParOf" srcId="{64164F55-9FD3-4A92-A37C-B82BCB460053}" destId="{76F47D3D-451A-4B52-80D8-7B5BFD28F77F}" srcOrd="1" destOrd="0" presId="urn:microsoft.com/office/officeart/2005/8/layout/cycle3"/>
    <dgm:cxn modelId="{7DDA84CC-7EAE-40AD-9F7B-2F990AB80F3D}" type="presParOf" srcId="{64164F55-9FD3-4A92-A37C-B82BCB460053}" destId="{6374993F-5D9C-4FB9-BA91-A740B10DB3B7}" srcOrd="2" destOrd="0" presId="urn:microsoft.com/office/officeart/2005/8/layout/cycle3"/>
    <dgm:cxn modelId="{79823480-B279-4994-977C-348C3BA2D1DA}" type="presParOf" srcId="{64164F55-9FD3-4A92-A37C-B82BCB460053}" destId="{9B97648C-8A78-4D93-9A91-80FD9394AEE6}" srcOrd="3" destOrd="0" presId="urn:microsoft.com/office/officeart/2005/8/layout/cycle3"/>
    <dgm:cxn modelId="{74428F76-5073-4EA7-BA64-CB0A25B35FC9}" type="presParOf" srcId="{64164F55-9FD3-4A92-A37C-B82BCB460053}" destId="{0BD41F74-3813-42DF-B0D1-6A6C6C4B7318}" srcOrd="4" destOrd="0" presId="urn:microsoft.com/office/officeart/2005/8/layout/cycle3"/>
    <dgm:cxn modelId="{E3ABA2D5-D4DD-48AC-B93D-346DFD2B4B18}" type="presParOf" srcId="{64164F55-9FD3-4A92-A37C-B82BCB460053}" destId="{DD18A527-2FBD-4808-9FC0-7EE5495B549B}" srcOrd="5" destOrd="0" presId="urn:microsoft.com/office/officeart/2005/8/layout/cycle3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6F47D3D-451A-4B52-80D8-7B5BFD28F77F}">
      <dsp:nvSpPr>
        <dsp:cNvPr id="0" name=""/>
        <dsp:cNvSpPr/>
      </dsp:nvSpPr>
      <dsp:spPr>
        <a:xfrm>
          <a:off x="162035" y="414238"/>
          <a:ext cx="1601249" cy="1601249"/>
        </a:xfrm>
        <a:prstGeom prst="circularArrow">
          <a:avLst>
            <a:gd name="adj1" fmla="val 5544"/>
            <a:gd name="adj2" fmla="val 330680"/>
            <a:gd name="adj3" fmla="val 14148377"/>
            <a:gd name="adj4" fmla="val 17163218"/>
            <a:gd name="adj5" fmla="val 5757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6DEAB5F-598B-4485-9341-91BD0BDAF208}">
      <dsp:nvSpPr>
        <dsp:cNvPr id="0" name=""/>
        <dsp:cNvSpPr/>
      </dsp:nvSpPr>
      <dsp:spPr>
        <a:xfrm>
          <a:off x="649607" y="420913"/>
          <a:ext cx="626105" cy="313052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/>
            <a:t>We come to Jesus</a:t>
          </a:r>
        </a:p>
      </dsp:txBody>
      <dsp:txXfrm>
        <a:off x="664889" y="436195"/>
        <a:ext cx="595541" cy="282488"/>
      </dsp:txXfrm>
    </dsp:sp>
    <dsp:sp modelId="{6374993F-5D9C-4FB9-BA91-A740B10DB3B7}">
      <dsp:nvSpPr>
        <dsp:cNvPr id="0" name=""/>
        <dsp:cNvSpPr/>
      </dsp:nvSpPr>
      <dsp:spPr>
        <a:xfrm>
          <a:off x="1299022" y="892740"/>
          <a:ext cx="626105" cy="313052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/>
            <a:t>Jesus teaches us to invite</a:t>
          </a:r>
        </a:p>
      </dsp:txBody>
      <dsp:txXfrm>
        <a:off x="1314304" y="908022"/>
        <a:ext cx="595541" cy="282488"/>
      </dsp:txXfrm>
    </dsp:sp>
    <dsp:sp modelId="{9B97648C-8A78-4D93-9A91-80FD9394AEE6}">
      <dsp:nvSpPr>
        <dsp:cNvPr id="0" name=""/>
        <dsp:cNvSpPr/>
      </dsp:nvSpPr>
      <dsp:spPr>
        <a:xfrm>
          <a:off x="1050968" y="1656174"/>
          <a:ext cx="626105" cy="313052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/>
            <a:t>We invite others to Jesus</a:t>
          </a:r>
        </a:p>
      </dsp:txBody>
      <dsp:txXfrm>
        <a:off x="1066250" y="1671456"/>
        <a:ext cx="595541" cy="282488"/>
      </dsp:txXfrm>
    </dsp:sp>
    <dsp:sp modelId="{0BD41F74-3813-42DF-B0D1-6A6C6C4B7318}">
      <dsp:nvSpPr>
        <dsp:cNvPr id="0" name=""/>
        <dsp:cNvSpPr/>
      </dsp:nvSpPr>
      <dsp:spPr>
        <a:xfrm>
          <a:off x="248246" y="1656174"/>
          <a:ext cx="626105" cy="313052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/>
            <a:t>Others come to Jesus</a:t>
          </a:r>
        </a:p>
      </dsp:txBody>
      <dsp:txXfrm>
        <a:off x="263528" y="1671456"/>
        <a:ext cx="595541" cy="282488"/>
      </dsp:txXfrm>
    </dsp:sp>
    <dsp:sp modelId="{DD18A527-2FBD-4808-9FC0-7EE5495B549B}">
      <dsp:nvSpPr>
        <dsp:cNvPr id="0" name=""/>
        <dsp:cNvSpPr/>
      </dsp:nvSpPr>
      <dsp:spPr>
        <a:xfrm>
          <a:off x="192" y="892740"/>
          <a:ext cx="626105" cy="313052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/>
            <a:t>Jesus never leaves us</a:t>
          </a:r>
        </a:p>
      </dsp:txBody>
      <dsp:txXfrm>
        <a:off x="15474" y="908022"/>
        <a:ext cx="595541" cy="28248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3">
  <dgm:title val=""/>
  <dgm:desc val=""/>
  <dgm:catLst>
    <dgm:cat type="cycle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ch" ptType="node" func="cnt" op="equ" val="2">
        <dgm:alg type="composite">
          <dgm:param type="ar" val="0.9"/>
        </dgm:alg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  <dgm:constr type="ctrX" for="ch" forName="node1" refType="w" fact="0.5"/>
          <dgm:constr type="t" for="ch" forName="node1"/>
          <dgm:constr type="w" for="ch" forName="node1" refType="w" fact="0.8"/>
          <dgm:constr type="h" for="ch" forName="node1" refType="w" refFor="ch" refForName="node1" fact="0.5"/>
          <dgm:constr type="ctrX" for="ch" forName="sibTrans" refType="w" fact="0.5"/>
          <dgm:constr type="t" for="ch" forName="sibTrans"/>
          <dgm:constr type="w" for="ch" forName="sibTrans" refType="w" fact="0.8"/>
          <dgm:constr type="h" for="ch" forName="sibTrans" refType="w" refFor="ch" refForName="node1" fact="0.5"/>
          <dgm:constr type="userA" for="ch" forName="sibTrans" refType="w" fact="1.07"/>
          <dgm:constr type="ctrX" for="ch" forName="node2" refType="w" fact="0.5"/>
          <dgm:constr type="b" for="ch" forName="node2" refType="h"/>
          <dgm:constr type="w" for="ch" forName="node2" refType="w" fact="0.8"/>
          <dgm:constr type="h" for="ch" forName="node2" refType="w" refFor="ch" refForName="node1" fact="0.5"/>
          <dgm:constr type="l" for="ch" forName="sp1"/>
          <dgm:constr type="t" for="ch" forName="sp1" refType="h" fact="0.5"/>
          <dgm:constr type="w" for="ch" forName="sp1" val="1"/>
          <dgm:constr type="h" for="ch" forName="sp1" val="1"/>
          <dgm:constr type="r" for="ch" forName="sp2" refType="w"/>
          <dgm:constr type="t" for="ch" forName="sp2" refType="h" fact="0.5"/>
          <dgm:constr type="w" for="ch" forName="sp2" val="1"/>
          <dgm:constr type="h" for="ch" forName="sp2" val="1"/>
        </dgm:constrLst>
        <dgm:ruleLst/>
      </dgm:if>
      <dgm:else name="Name3">
        <dgm:alg type="composite"/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</dgm:constrLst>
        <dgm:ruleLst/>
      </dgm:else>
    </dgm:choose>
    <dgm:choose name="Name4">
      <dgm:if name="Name5" axis="ch" ptType="node" func="cnt" op="equ" val="2">
        <dgm:layoutNode name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ibTrans" styleLbl="bgShp">
          <dgm:choose name="Name6">
            <dgm:if name="Name7" func="var" arg="dir" op="equ" val="norm">
              <dgm:alg type="conn">
                <dgm:param type="connRout" val="longCurve"/>
                <dgm:param type="begPts" val="midR"/>
                <dgm:param type="endPts" val="midL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 fact="-1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if>
            <dgm:else name="Name8">
              <dgm:alg type="conn">
                <dgm:param type="connRout" val="longCurve"/>
                <dgm:param type="begPts" val="midL"/>
                <dgm:param type="endPts" val="midR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else>
          </dgm:choose>
          <dgm:ruleLst/>
        </dgm:layoutNode>
        <dgm:layoutNode name="node2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p1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p2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if>
      <dgm:else name="Name9">
        <dgm:layoutNode name="cycle">
          <dgm:choose name="Name10">
            <dgm:if name="Name11" func="var" arg="dir" op="equ" val="norm">
              <dgm:alg type="cycle">
                <dgm:param type="stAng" val="0"/>
                <dgm:param type="spanAng" val="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 fact="-1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if>
            <dgm:else name="Name12">
              <dgm:alg type="cycle">
                <dgm:param type="stAng" val="0"/>
                <dgm:param type="spanAng" val="-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else>
          </dgm:choose>
          <dgm:ruleLst/>
          <dgm:forEach name="nodesFirstNodeForEach" axis="ch" ptType="node" cnt="1">
            <dgm:layoutNode name="nodeFirstNode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forEach name="sibTransForEach" axis="followSib" ptType="sibTrans" cnt="1">
              <dgm:layoutNode name="sibTransFirstNode" styleLbl="bgShp">
                <dgm:choose name="Name13">
                  <dgm:if name="Name14" func="var" arg="dir" op="equ" val="norm">
                    <dgm:alg type="conn">
                      <dgm:param type="connRout" val="longCurve"/>
                      <dgm:param type="begPts" val="midR"/>
                      <dgm:param type="endPts" val="midL"/>
                      <dgm:param type="dstNode" val="nodeFirstNode"/>
                    </dgm:alg>
                  </dgm:if>
                  <dgm:else name="Name15">
                    <dgm:alg type="conn">
                      <dgm:param type="connRout" val="longCurve"/>
                      <dgm:param type="begPts" val="midL"/>
                      <dgm:param type="endPts" val="midR"/>
                      <dgm:param type="dstNode" val="nodeFirstNode"/>
                    </dgm:alg>
                  </dgm:else>
                </dgm:choose>
                <dgm:shape xmlns:r="http://schemas.openxmlformats.org/officeDocument/2006/relationships" type="conn" r:blip="" zOrderOff="-2">
                  <dgm:adjLst/>
                </dgm:shape>
                <dgm:presOf axis="self"/>
                <dgm:choose name="Name16">
                  <dgm:if name="Name17" axis="par ch" ptType="doc node" func="cnt" op="equ" val="3">
                    <dgm:constrLst>
                      <dgm:constr type="userA"/>
                      <dgm:constr type="diam" refType="userA" fact="1.01"/>
                      <dgm:constr type="begPad" refType="connDist" fact="-0.2"/>
                      <dgm:constr type="endPad" refType="connDist" fact="0.05"/>
                    </dgm:constrLst>
                  </dgm:if>
                  <dgm:if name="Name18" axis="par ch" ptType="doc node" func="cnt" op="equ" val="4">
                    <dgm:constrLst>
                      <dgm:constr type="userA"/>
                      <dgm:constr type="diam" refType="userA" fact="1.26"/>
                      <dgm:constr type="begPad" refType="connDist" fact="-0.2"/>
                      <dgm:constr type="endPad" refType="connDist" fact="0.05"/>
                    </dgm:constrLst>
                  </dgm:if>
                  <dgm:if name="Name19" axis="par ch" ptType="doc node" func="cnt" op="equ" val="5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if>
                  <dgm:if name="Name20" axis="par ch" ptType="doc node" func="cnt" op="equ" val="6">
                    <dgm:constrLst>
                      <dgm:constr type="userA"/>
                      <dgm:constr type="diam" refType="userA" fact="1.1"/>
                      <dgm:constr type="begPad" refType="connDist" fact="-0.2"/>
                      <dgm:constr type="endPad" refType="connDist" fact="0.05"/>
                    </dgm:constrLst>
                  </dgm:if>
                  <dgm:else name="Name21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else>
                </dgm:choose>
                <dgm:ruleLst/>
              </dgm:layoutNode>
            </dgm:forEach>
          </dgm:forEach>
          <dgm:forEach name="followingNodesForEach" axis="ch" ptType="node" st="2">
            <dgm:layoutNode name="nodeFollowingNodes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forEach>
        </dgm:layoutNod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27D8B-02B8-4259-A201-66809D4E4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5</cp:revision>
  <cp:lastPrinted>2019-02-25T15:56:00Z</cp:lastPrinted>
  <dcterms:created xsi:type="dcterms:W3CDTF">2019-03-21T15:50:00Z</dcterms:created>
  <dcterms:modified xsi:type="dcterms:W3CDTF">2019-04-11T15:15:00Z</dcterms:modified>
</cp:coreProperties>
</file>